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06050" w14:textId="26ACE8BA" w:rsidR="001E5667" w:rsidRPr="00F21184" w:rsidRDefault="009848E0" w:rsidP="001C67FF">
      <w:pPr>
        <w:widowControl/>
        <w:ind w:left="178"/>
        <w:jc w:val="left"/>
        <w:rPr>
          <w:rFonts w:asciiTheme="minorEastAsia" w:hAnsiTheme="minorEastAsia" w:cs="ＭＳ Ｐゴシック"/>
          <w:color w:val="000000"/>
          <w:kern w:val="0"/>
          <w:sz w:val="20"/>
          <w:szCs w:val="20"/>
        </w:rPr>
      </w:pPr>
      <w:r w:rsidRPr="00F21184">
        <w:rPr>
          <w:rFonts w:asciiTheme="minorEastAsia" w:hAnsiTheme="minorEastAsia" w:cs="ＭＳ Ｐゴシック" w:hint="eastAsia"/>
          <w:color w:val="000000"/>
          <w:kern w:val="0"/>
          <w:sz w:val="20"/>
          <w:szCs w:val="20"/>
        </w:rPr>
        <w:t>【講師選定理由】</w:t>
      </w:r>
    </w:p>
    <w:p w14:paraId="5269011C" w14:textId="215C6B56" w:rsidR="00DE0798" w:rsidRPr="00F21184" w:rsidRDefault="00DE0798" w:rsidP="001C67FF">
      <w:pPr>
        <w:widowControl/>
        <w:ind w:left="178"/>
        <w:jc w:val="left"/>
        <w:rPr>
          <w:rFonts w:asciiTheme="minorEastAsia" w:hAnsiTheme="minorEastAsia" w:cs="ＭＳ Ｐゴシック"/>
          <w:color w:val="000000"/>
          <w:kern w:val="0"/>
          <w:sz w:val="20"/>
          <w:szCs w:val="20"/>
        </w:rPr>
      </w:pPr>
    </w:p>
    <w:p w14:paraId="718E85C0" w14:textId="03AE09D8" w:rsidR="00DE0798" w:rsidRPr="00F21184" w:rsidRDefault="00DE0798" w:rsidP="001C67FF">
      <w:pPr>
        <w:widowControl/>
        <w:ind w:left="178"/>
        <w:jc w:val="left"/>
        <w:rPr>
          <w:rFonts w:asciiTheme="minorEastAsia" w:hAnsiTheme="minorEastAsia" w:cs="ＭＳ Ｐゴシック"/>
          <w:color w:val="000000"/>
          <w:kern w:val="0"/>
          <w:sz w:val="20"/>
          <w:szCs w:val="20"/>
        </w:rPr>
      </w:pPr>
    </w:p>
    <w:p w14:paraId="11EDC39F" w14:textId="148D2646" w:rsidR="00DE0798" w:rsidRDefault="00F21184" w:rsidP="00561664">
      <w:pPr>
        <w:widowControl/>
        <w:jc w:val="left"/>
        <w:rPr>
          <w:rFonts w:asciiTheme="minorEastAsia" w:hAnsiTheme="minorEastAsia" w:cs="ＭＳ Ｐゴシック"/>
          <w:color w:val="000000"/>
          <w:kern w:val="0"/>
          <w:sz w:val="20"/>
          <w:szCs w:val="20"/>
        </w:rPr>
      </w:pPr>
      <w:r>
        <w:rPr>
          <w:rFonts w:asciiTheme="minorEastAsia" w:hAnsiTheme="minorEastAsia" w:cs="ＭＳ Ｐゴシック" w:hint="eastAsia"/>
          <w:color w:val="000000"/>
          <w:kern w:val="0"/>
          <w:sz w:val="20"/>
          <w:szCs w:val="20"/>
        </w:rPr>
        <w:t>日常生活で人と会話するのはもちろん、仕事でも人前で話す機会は多々あると思います。</w:t>
      </w:r>
    </w:p>
    <w:p w14:paraId="05B2E653" w14:textId="7A931736" w:rsidR="008D1345" w:rsidRDefault="008D1345" w:rsidP="00561664">
      <w:pPr>
        <w:widowControl/>
        <w:jc w:val="left"/>
        <w:rPr>
          <w:rFonts w:asciiTheme="minorEastAsia" w:hAnsiTheme="minorEastAsia" w:cs="ＭＳ Ｐゴシック"/>
          <w:color w:val="000000"/>
          <w:kern w:val="0"/>
          <w:sz w:val="20"/>
          <w:szCs w:val="20"/>
        </w:rPr>
      </w:pPr>
      <w:r>
        <w:rPr>
          <w:rFonts w:asciiTheme="minorEastAsia" w:hAnsiTheme="minorEastAsia" w:cs="ＭＳ Ｐゴシック" w:hint="eastAsia"/>
          <w:color w:val="000000"/>
          <w:kern w:val="0"/>
          <w:sz w:val="20"/>
          <w:szCs w:val="20"/>
        </w:rPr>
        <w:t>しかし</w:t>
      </w:r>
      <w:r w:rsidR="00F21184">
        <w:rPr>
          <w:rFonts w:asciiTheme="minorEastAsia" w:hAnsiTheme="minorEastAsia" w:cs="ＭＳ Ｐゴシック" w:hint="eastAsia"/>
          <w:color w:val="000000"/>
          <w:kern w:val="0"/>
          <w:sz w:val="20"/>
          <w:szCs w:val="20"/>
        </w:rPr>
        <w:t>人前で話すことが得意では</w:t>
      </w:r>
      <w:r>
        <w:rPr>
          <w:rFonts w:asciiTheme="minorEastAsia" w:hAnsiTheme="minorEastAsia" w:cs="ＭＳ Ｐゴシック" w:hint="eastAsia"/>
          <w:color w:val="000000"/>
          <w:kern w:val="0"/>
          <w:sz w:val="20"/>
          <w:szCs w:val="20"/>
        </w:rPr>
        <w:t>ない方もいます。</w:t>
      </w:r>
    </w:p>
    <w:p w14:paraId="44E160E1" w14:textId="4306BDB7" w:rsidR="008D1345" w:rsidRPr="00561664" w:rsidRDefault="008D1345" w:rsidP="00561664">
      <w:pPr>
        <w:widowControl/>
        <w:jc w:val="left"/>
        <w:rPr>
          <w:rFonts w:asciiTheme="minorEastAsia" w:hAnsiTheme="minorEastAsia" w:cs="ＭＳ Ｐゴシック" w:hint="eastAsia"/>
          <w:color w:val="000000"/>
          <w:kern w:val="0"/>
          <w:sz w:val="20"/>
          <w:szCs w:val="20"/>
        </w:rPr>
      </w:pPr>
    </w:p>
    <w:p w14:paraId="6FE36252" w14:textId="77777777" w:rsidR="006D5FE5" w:rsidRDefault="00453D56" w:rsidP="006D5FE5">
      <w:pPr>
        <w:widowControl/>
        <w:jc w:val="left"/>
      </w:pPr>
      <w:r>
        <w:rPr>
          <w:rFonts w:ascii="Arial" w:hAnsi="Arial" w:cs="Arial"/>
          <w:color w:val="222222"/>
          <w:shd w:val="clear" w:color="auto" w:fill="FFFFFF"/>
        </w:rPr>
        <w:t>芸は盗むもの。人前で話す時に使えるネタや技術はそもそも千差万別</w:t>
      </w:r>
      <w:r>
        <w:rPr>
          <w:rFonts w:ascii="Arial" w:hAnsi="Arial" w:cs="Arial" w:hint="eastAsia"/>
          <w:color w:val="222222"/>
          <w:shd w:val="clear" w:color="auto" w:fill="FFFFFF"/>
        </w:rPr>
        <w:t>。</w:t>
      </w:r>
      <w:r>
        <w:rPr>
          <w:rFonts w:ascii="Arial" w:hAnsi="Arial" w:cs="Arial"/>
          <w:color w:val="222222"/>
          <w:shd w:val="clear" w:color="auto" w:fill="FFFFFF"/>
        </w:rPr>
        <w:br/>
      </w:r>
      <w:r w:rsidR="00B65E89">
        <w:rPr>
          <w:rFonts w:hint="eastAsia"/>
        </w:rPr>
        <w:t>それは人前で話す</w:t>
      </w:r>
      <w:r w:rsidR="002C3D74">
        <w:rPr>
          <w:rFonts w:hint="eastAsia"/>
        </w:rPr>
        <w:t>京都大学経済学部卒という異色の経歴で</w:t>
      </w:r>
      <w:r w:rsidR="00BB6EE6">
        <w:rPr>
          <w:rFonts w:hint="eastAsia"/>
        </w:rPr>
        <w:t>、経済と落語を組み合わせた講演経験もあります。</w:t>
      </w:r>
    </w:p>
    <w:p w14:paraId="6D4EC4A8" w14:textId="24C38BC7" w:rsidR="006D5FE5" w:rsidRPr="008D1345" w:rsidRDefault="00C422CC" w:rsidP="006D5FE5">
      <w:pPr>
        <w:widowControl/>
        <w:jc w:val="left"/>
        <w:rPr>
          <w:rFonts w:asciiTheme="minorEastAsia" w:hAnsiTheme="minorEastAsia" w:cs="ＭＳ Ｐゴシック" w:hint="eastAsia"/>
          <w:color w:val="000000"/>
          <w:kern w:val="0"/>
          <w:sz w:val="20"/>
          <w:szCs w:val="20"/>
        </w:rPr>
      </w:pPr>
      <w:r>
        <w:br/>
      </w:r>
      <w:r w:rsidR="006D5FE5">
        <w:rPr>
          <w:rFonts w:asciiTheme="minorEastAsia" w:hAnsiTheme="minorEastAsia" w:cs="ＭＳ Ｐゴシック" w:hint="eastAsia"/>
          <w:color w:val="000000"/>
          <w:kern w:val="0"/>
          <w:sz w:val="20"/>
          <w:szCs w:val="20"/>
        </w:rPr>
        <w:t>誰しもが一度は人前で話す経験をして</w:t>
      </w:r>
      <w:r w:rsidR="006D5FE5">
        <w:rPr>
          <w:rFonts w:asciiTheme="minorEastAsia" w:hAnsiTheme="minorEastAsia" w:cs="ＭＳ Ｐゴシック" w:hint="eastAsia"/>
          <w:color w:val="000000"/>
          <w:kern w:val="0"/>
          <w:sz w:val="20"/>
          <w:szCs w:val="20"/>
        </w:rPr>
        <w:t>い</w:t>
      </w:r>
      <w:r w:rsidR="006D5FE5">
        <w:rPr>
          <w:rFonts w:asciiTheme="minorEastAsia" w:hAnsiTheme="minorEastAsia" w:cs="ＭＳ Ｐゴシック" w:hint="eastAsia"/>
          <w:color w:val="000000"/>
          <w:kern w:val="0"/>
          <w:sz w:val="20"/>
          <w:szCs w:val="20"/>
        </w:rPr>
        <w:t>たり、また今後人前で話す機会がある時に人を引きつけるスキルを学べる機会を提供できればと思います。</w:t>
      </w:r>
    </w:p>
    <w:p w14:paraId="34098C0E" w14:textId="77777777" w:rsidR="006D5FE5" w:rsidRDefault="006D5FE5">
      <w:pPr>
        <w:rPr>
          <w:rFonts w:hint="eastAsia"/>
        </w:rPr>
      </w:pPr>
    </w:p>
    <w:p w14:paraId="2B36CD0F" w14:textId="3E362402" w:rsidR="00DE0798" w:rsidRDefault="00BB6EE6">
      <w:r>
        <w:rPr>
          <w:rFonts w:hint="eastAsia"/>
        </w:rPr>
        <w:t>本物の落語を生で聞いたという経験自体が1つの財産にな</w:t>
      </w:r>
      <w:r w:rsidR="006D5FE5">
        <w:rPr>
          <w:rFonts w:hint="eastAsia"/>
        </w:rPr>
        <w:t>るかと思い</w:t>
      </w:r>
      <w:r>
        <w:rPr>
          <w:rFonts w:hint="eastAsia"/>
        </w:rPr>
        <w:t>今回の講師に選定いたしました。</w:t>
      </w:r>
      <w:r>
        <w:br/>
      </w:r>
      <w:r w:rsidR="00453D56">
        <w:rPr>
          <w:rFonts w:hint="eastAsia"/>
        </w:rPr>
        <w:t xml:space="preserve">　</w:t>
      </w:r>
    </w:p>
    <w:p w14:paraId="42E3DFA0" w14:textId="57AC3D27" w:rsidR="001E5667" w:rsidRPr="009848E0" w:rsidRDefault="001E5667"/>
    <w:sectPr w:rsidR="001E5667" w:rsidRPr="009848E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2E79F2" w14:textId="77777777" w:rsidR="00E85676" w:rsidRDefault="00E85676" w:rsidP="009848E0">
      <w:r>
        <w:separator/>
      </w:r>
    </w:p>
  </w:endnote>
  <w:endnote w:type="continuationSeparator" w:id="0">
    <w:p w14:paraId="456CDDF9" w14:textId="77777777" w:rsidR="00E85676" w:rsidRDefault="00E85676" w:rsidP="0098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7B1F4" w14:textId="77777777" w:rsidR="00E85676" w:rsidRDefault="00E85676" w:rsidP="009848E0">
      <w:r>
        <w:separator/>
      </w:r>
    </w:p>
  </w:footnote>
  <w:footnote w:type="continuationSeparator" w:id="0">
    <w:p w14:paraId="4F37C393" w14:textId="77777777" w:rsidR="00E85676" w:rsidRDefault="00E85676" w:rsidP="009848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1B0"/>
    <w:rsid w:val="00054B00"/>
    <w:rsid w:val="00173B2D"/>
    <w:rsid w:val="001C67FF"/>
    <w:rsid w:val="001E5667"/>
    <w:rsid w:val="002C3D74"/>
    <w:rsid w:val="00453D56"/>
    <w:rsid w:val="00561664"/>
    <w:rsid w:val="006A0F22"/>
    <w:rsid w:val="006D5FE5"/>
    <w:rsid w:val="008D1345"/>
    <w:rsid w:val="009848E0"/>
    <w:rsid w:val="00B65E89"/>
    <w:rsid w:val="00BB6EE6"/>
    <w:rsid w:val="00C422CC"/>
    <w:rsid w:val="00DE0798"/>
    <w:rsid w:val="00E201B0"/>
    <w:rsid w:val="00E85676"/>
    <w:rsid w:val="00F211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6798EF2"/>
  <w15:chartTrackingRefBased/>
  <w15:docId w15:val="{EB51BD1E-E7FD-49F1-A7E2-40D630B64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48E0"/>
    <w:pPr>
      <w:tabs>
        <w:tab w:val="center" w:pos="4252"/>
        <w:tab w:val="right" w:pos="8504"/>
      </w:tabs>
      <w:snapToGrid w:val="0"/>
    </w:pPr>
  </w:style>
  <w:style w:type="character" w:customStyle="1" w:styleId="a4">
    <w:name w:val="ヘッダー (文字)"/>
    <w:basedOn w:val="a0"/>
    <w:link w:val="a3"/>
    <w:uiPriority w:val="99"/>
    <w:rsid w:val="009848E0"/>
  </w:style>
  <w:style w:type="paragraph" w:styleId="a5">
    <w:name w:val="footer"/>
    <w:basedOn w:val="a"/>
    <w:link w:val="a6"/>
    <w:uiPriority w:val="99"/>
    <w:unhideWhenUsed/>
    <w:rsid w:val="009848E0"/>
    <w:pPr>
      <w:tabs>
        <w:tab w:val="center" w:pos="4252"/>
        <w:tab w:val="right" w:pos="8504"/>
      </w:tabs>
      <w:snapToGrid w:val="0"/>
    </w:pPr>
  </w:style>
  <w:style w:type="character" w:customStyle="1" w:styleId="a6">
    <w:name w:val="フッター (文字)"/>
    <w:basedOn w:val="a0"/>
    <w:link w:val="a5"/>
    <w:uiPriority w:val="99"/>
    <w:rsid w:val="009848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931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41</Words>
  <Characters>238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uesr</dc:creator>
  <cp:keywords/>
  <dc:description/>
  <cp:lastModifiedBy>green-field</cp:lastModifiedBy>
  <cp:revision>4</cp:revision>
  <dcterms:created xsi:type="dcterms:W3CDTF">2022-04-09T03:54:00Z</dcterms:created>
  <dcterms:modified xsi:type="dcterms:W3CDTF">2022-04-11T15:03:00Z</dcterms:modified>
</cp:coreProperties>
</file>