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D4F07" w14:textId="33CDF0B5" w:rsidR="00AA1F14" w:rsidRPr="00971E14" w:rsidRDefault="00AA1F14" w:rsidP="00AA1F14">
      <w:pPr>
        <w:pBdr>
          <w:bottom w:val="single" w:sz="4" w:space="1" w:color="auto"/>
        </w:pBdr>
        <w:rPr>
          <w:sz w:val="18"/>
          <w:szCs w:val="18"/>
        </w:rPr>
      </w:pPr>
      <w:r>
        <w:rPr>
          <w:rFonts w:hint="eastAsia"/>
        </w:rPr>
        <w:t>議案名：</w:t>
      </w:r>
      <w:r w:rsidR="00275CA1" w:rsidRPr="00275CA1">
        <w:rPr>
          <w:rFonts w:hint="eastAsia"/>
          <w:sz w:val="18"/>
          <w:szCs w:val="18"/>
        </w:rPr>
        <w:t>５月度定例会　第４３回市民フェスティバルブース出展　『サンド ＤＥ サンド～サンドアートワークショップ～』</w:t>
      </w:r>
    </w:p>
    <w:p w14:paraId="611DBF25" w14:textId="77777777" w:rsidR="00AA1F14" w:rsidRPr="00971E14" w:rsidRDefault="00AA1F14" w:rsidP="00AA1F14">
      <w:pPr>
        <w:jc w:val="right"/>
      </w:pPr>
    </w:p>
    <w:p w14:paraId="4D3AD52B" w14:textId="47ABC3B0" w:rsidR="00AA1F14" w:rsidRDefault="00AA1F14" w:rsidP="00AA1F14">
      <w:pPr>
        <w:pBdr>
          <w:bottom w:val="single" w:sz="4" w:space="1" w:color="auto"/>
        </w:pBdr>
        <w:jc w:val="right"/>
      </w:pPr>
      <w:r>
        <w:rPr>
          <w:rFonts w:hint="eastAsia"/>
        </w:rPr>
        <w:t>更新日：</w:t>
      </w:r>
      <w:r w:rsidR="0089621E">
        <w:rPr>
          <w:rFonts w:hint="eastAsia"/>
        </w:rPr>
        <w:t>２０２０年</w:t>
      </w:r>
      <w:r w:rsidR="00971E14">
        <w:rPr>
          <w:rFonts w:hint="eastAsia"/>
        </w:rPr>
        <w:t>７</w:t>
      </w:r>
      <w:r>
        <w:rPr>
          <w:rFonts w:hint="eastAsia"/>
        </w:rPr>
        <w:t>月</w:t>
      </w:r>
      <w:r w:rsidR="00971E14">
        <w:rPr>
          <w:rFonts w:hint="eastAsia"/>
        </w:rPr>
        <w:t>２４</w:t>
      </w:r>
      <w:r>
        <w:rPr>
          <w:rFonts w:hint="eastAsia"/>
        </w:rPr>
        <w:t>日</w:t>
      </w:r>
    </w:p>
    <w:p w14:paraId="6510AD95" w14:textId="77777777" w:rsidR="00AA1F14" w:rsidRPr="0089621E" w:rsidRDefault="00AA1F14" w:rsidP="00AA1F14">
      <w:pPr>
        <w:jc w:val="right"/>
      </w:pPr>
    </w:p>
    <w:p w14:paraId="4BE01A99" w14:textId="73204535" w:rsidR="00AA1F14" w:rsidRDefault="00971E14" w:rsidP="00AA1F14">
      <w:pPr>
        <w:jc w:val="center"/>
      </w:pPr>
      <w:r>
        <w:rPr>
          <w:rFonts w:hint="eastAsia"/>
        </w:rPr>
        <w:t>次年度への</w:t>
      </w:r>
      <w:r w:rsidR="00AA1F14">
        <w:rPr>
          <w:rFonts w:hint="eastAsia"/>
        </w:rPr>
        <w:t>引継事項</w:t>
      </w:r>
    </w:p>
    <w:tbl>
      <w:tblPr>
        <w:tblStyle w:val="a3"/>
        <w:tblW w:w="0" w:type="auto"/>
        <w:tblLook w:val="04A0" w:firstRow="1" w:lastRow="0" w:firstColumn="1" w:lastColumn="0" w:noHBand="0" w:noVBand="1"/>
      </w:tblPr>
      <w:tblGrid>
        <w:gridCol w:w="1129"/>
        <w:gridCol w:w="9065"/>
      </w:tblGrid>
      <w:tr w:rsidR="00E0623C" w14:paraId="5532BCDB" w14:textId="77777777" w:rsidTr="00E0623C">
        <w:tc>
          <w:tcPr>
            <w:tcW w:w="10194" w:type="dxa"/>
            <w:gridSpan w:val="2"/>
            <w:shd w:val="clear" w:color="auto" w:fill="FFF2CC" w:themeFill="accent4" w:themeFillTint="33"/>
          </w:tcPr>
          <w:p w14:paraId="1C6476EA" w14:textId="134CEE96" w:rsidR="00E0623C" w:rsidRDefault="00E0623C">
            <w:pPr>
              <w:rPr>
                <w:rFonts w:hint="eastAsia"/>
              </w:rPr>
            </w:pPr>
            <w:r>
              <w:rPr>
                <w:rFonts w:hint="eastAsia"/>
              </w:rPr>
              <w:t>【予算面での引継ぎ事項】</w:t>
            </w:r>
          </w:p>
        </w:tc>
      </w:tr>
      <w:tr w:rsidR="00E0623C" w14:paraId="16D9136B" w14:textId="77777777" w:rsidTr="00E0623C">
        <w:tc>
          <w:tcPr>
            <w:tcW w:w="1129" w:type="dxa"/>
            <w:shd w:val="clear" w:color="auto" w:fill="FFF2CC" w:themeFill="accent4" w:themeFillTint="33"/>
          </w:tcPr>
          <w:p w14:paraId="09D2BF61" w14:textId="5A11F2FA" w:rsidR="00E0623C" w:rsidRPr="00E0623C" w:rsidRDefault="00E0623C">
            <w:pPr>
              <w:rPr>
                <w:rFonts w:hint="eastAsia"/>
              </w:rPr>
            </w:pPr>
            <w:r>
              <w:rPr>
                <w:rFonts w:hint="eastAsia"/>
              </w:rPr>
              <w:t>事項１</w:t>
            </w:r>
          </w:p>
        </w:tc>
        <w:tc>
          <w:tcPr>
            <w:tcW w:w="9065" w:type="dxa"/>
            <w:shd w:val="clear" w:color="auto" w:fill="FFF2CC" w:themeFill="accent4" w:themeFillTint="33"/>
          </w:tcPr>
          <w:p w14:paraId="75D566E3" w14:textId="372D87CC" w:rsidR="00E0623C" w:rsidRPr="00E0623C" w:rsidRDefault="00E0623C">
            <w:pPr>
              <w:rPr>
                <w:rFonts w:hint="eastAsia"/>
              </w:rPr>
            </w:pPr>
            <w:r>
              <w:rPr>
                <w:rFonts w:hint="eastAsia"/>
              </w:rPr>
              <w:t>出展料は昨年、一昨年と5,000円となっています。</w:t>
            </w:r>
          </w:p>
        </w:tc>
      </w:tr>
      <w:tr w:rsidR="00E0623C" w14:paraId="61F4E918" w14:textId="77777777" w:rsidTr="00E0623C">
        <w:tc>
          <w:tcPr>
            <w:tcW w:w="1129" w:type="dxa"/>
            <w:shd w:val="clear" w:color="auto" w:fill="auto"/>
          </w:tcPr>
          <w:p w14:paraId="0A872D80" w14:textId="4919A954" w:rsidR="00E0623C" w:rsidRDefault="00E0623C">
            <w:pPr>
              <w:rPr>
                <w:rFonts w:hint="eastAsia"/>
              </w:rPr>
            </w:pPr>
            <w:r>
              <w:rPr>
                <w:rFonts w:hint="eastAsia"/>
              </w:rPr>
              <w:t>対応１</w:t>
            </w:r>
          </w:p>
        </w:tc>
        <w:tc>
          <w:tcPr>
            <w:tcW w:w="9065" w:type="dxa"/>
            <w:shd w:val="clear" w:color="auto" w:fill="auto"/>
          </w:tcPr>
          <w:p w14:paraId="739CD06D" w14:textId="6AC1091A" w:rsidR="00E0623C" w:rsidRDefault="00E0623C">
            <w:pPr>
              <w:rPr>
                <w:rFonts w:hint="eastAsia"/>
              </w:rPr>
            </w:pPr>
          </w:p>
        </w:tc>
      </w:tr>
      <w:tr w:rsidR="00E0623C" w14:paraId="34F6B21B" w14:textId="77777777" w:rsidTr="00E0623C">
        <w:tc>
          <w:tcPr>
            <w:tcW w:w="1129" w:type="dxa"/>
            <w:shd w:val="clear" w:color="auto" w:fill="FFF2CC" w:themeFill="accent4" w:themeFillTint="33"/>
          </w:tcPr>
          <w:p w14:paraId="5B0D46B5" w14:textId="636D7B98" w:rsidR="00E0623C" w:rsidRDefault="00E0623C">
            <w:pPr>
              <w:rPr>
                <w:rFonts w:hint="eastAsia"/>
              </w:rPr>
            </w:pPr>
            <w:r>
              <w:rPr>
                <w:rFonts w:hint="eastAsia"/>
              </w:rPr>
              <w:t>事項２</w:t>
            </w:r>
          </w:p>
        </w:tc>
        <w:tc>
          <w:tcPr>
            <w:tcW w:w="9065" w:type="dxa"/>
            <w:shd w:val="clear" w:color="auto" w:fill="FFF2CC" w:themeFill="accent4" w:themeFillTint="33"/>
          </w:tcPr>
          <w:p w14:paraId="7AE8183C" w14:textId="6E68B652" w:rsidR="00E0623C" w:rsidRPr="006F226C" w:rsidRDefault="00E0623C" w:rsidP="00E0623C">
            <w:pPr>
              <w:pStyle w:val="Default"/>
              <w:rPr>
                <w:rFonts w:asciiTheme="minorHAnsi" w:eastAsiaTheme="minorHAnsi" w:hint="eastAsia"/>
                <w:sz w:val="21"/>
                <w:szCs w:val="21"/>
              </w:rPr>
            </w:pPr>
            <w:r w:rsidRPr="006F226C">
              <w:rPr>
                <w:rFonts w:asciiTheme="minorHAnsi" w:eastAsiaTheme="minorHAnsi" w:hint="eastAsia"/>
                <w:sz w:val="21"/>
                <w:szCs w:val="21"/>
              </w:rPr>
              <w:t>今年は椅子及び机は、日本生命保険相互会社様に</w:t>
            </w:r>
            <w:r w:rsidR="006F226C" w:rsidRPr="006F226C">
              <w:rPr>
                <w:rFonts w:asciiTheme="minorHAnsi" w:eastAsiaTheme="minorHAnsi" w:hint="eastAsia"/>
                <w:sz w:val="21"/>
                <w:szCs w:val="21"/>
              </w:rPr>
              <w:t>無償で</w:t>
            </w:r>
            <w:r w:rsidRPr="006F226C">
              <w:rPr>
                <w:rFonts w:asciiTheme="minorHAnsi" w:eastAsiaTheme="minorHAnsi" w:hint="eastAsia"/>
                <w:sz w:val="21"/>
                <w:szCs w:val="21"/>
              </w:rPr>
              <w:t>お借りする予定でしたが、</w:t>
            </w:r>
            <w:r w:rsidR="006F226C">
              <w:rPr>
                <w:rFonts w:asciiTheme="minorHAnsi" w:eastAsiaTheme="minorHAnsi" w:hint="eastAsia"/>
                <w:sz w:val="21"/>
                <w:szCs w:val="21"/>
              </w:rPr>
              <w:t>レンタルのような有償で借りるとなると材料費等にまわす金額が少なくなってしまいます。早めの確認をお願いします。</w:t>
            </w:r>
          </w:p>
        </w:tc>
      </w:tr>
      <w:tr w:rsidR="00E0623C" w14:paraId="1C6F6A9B" w14:textId="77777777" w:rsidTr="00E0623C">
        <w:tc>
          <w:tcPr>
            <w:tcW w:w="1129" w:type="dxa"/>
            <w:shd w:val="clear" w:color="auto" w:fill="auto"/>
          </w:tcPr>
          <w:p w14:paraId="0DC39AB3" w14:textId="4D183043" w:rsidR="00E0623C" w:rsidRDefault="00E0623C">
            <w:pPr>
              <w:rPr>
                <w:rFonts w:hint="eastAsia"/>
              </w:rPr>
            </w:pPr>
            <w:r>
              <w:rPr>
                <w:rFonts w:hint="eastAsia"/>
              </w:rPr>
              <w:t>対応２</w:t>
            </w:r>
          </w:p>
        </w:tc>
        <w:tc>
          <w:tcPr>
            <w:tcW w:w="9065" w:type="dxa"/>
            <w:shd w:val="clear" w:color="auto" w:fill="auto"/>
          </w:tcPr>
          <w:p w14:paraId="7E97B108" w14:textId="7DB116C6" w:rsidR="00E0623C" w:rsidRDefault="00E0623C">
            <w:pPr>
              <w:rPr>
                <w:rFonts w:hint="eastAsia"/>
              </w:rPr>
            </w:pPr>
          </w:p>
        </w:tc>
      </w:tr>
      <w:tr w:rsidR="00AA1F14" w14:paraId="34F77CF3" w14:textId="77777777" w:rsidTr="00E0623C">
        <w:tc>
          <w:tcPr>
            <w:tcW w:w="10194" w:type="dxa"/>
            <w:gridSpan w:val="2"/>
            <w:shd w:val="clear" w:color="auto" w:fill="DEEAF6" w:themeFill="accent5" w:themeFillTint="33"/>
          </w:tcPr>
          <w:p w14:paraId="6F6947E1" w14:textId="77777777" w:rsidR="00AA1F14" w:rsidRDefault="00AA1F14">
            <w:r>
              <w:rPr>
                <w:rFonts w:hint="eastAsia"/>
              </w:rPr>
              <w:t>【運営面での引継ぎ事項】</w:t>
            </w:r>
          </w:p>
        </w:tc>
      </w:tr>
      <w:tr w:rsidR="00AA1F14" w14:paraId="5C5F6BFA" w14:textId="77777777" w:rsidTr="00E0623C">
        <w:tc>
          <w:tcPr>
            <w:tcW w:w="1129" w:type="dxa"/>
            <w:shd w:val="clear" w:color="auto" w:fill="DEEAF6" w:themeFill="accent5" w:themeFillTint="33"/>
          </w:tcPr>
          <w:p w14:paraId="158133A6" w14:textId="77777777" w:rsidR="00AA1F14" w:rsidRDefault="00AA1F14">
            <w:r>
              <w:rPr>
                <w:rFonts w:hint="eastAsia"/>
              </w:rPr>
              <w:t>事項１</w:t>
            </w:r>
          </w:p>
        </w:tc>
        <w:tc>
          <w:tcPr>
            <w:tcW w:w="9065" w:type="dxa"/>
            <w:shd w:val="clear" w:color="auto" w:fill="DEEAF6" w:themeFill="accent5" w:themeFillTint="33"/>
          </w:tcPr>
          <w:p w14:paraId="18A711B8" w14:textId="51B31B56" w:rsidR="00AA1F14" w:rsidRDefault="006F226C">
            <w:pPr>
              <w:rPr>
                <w:rFonts w:hint="eastAsia"/>
              </w:rPr>
            </w:pPr>
            <w:r>
              <w:rPr>
                <w:rFonts w:hint="eastAsia"/>
              </w:rPr>
              <w:t>使用する資材の数量などを事前にきちんと精査するためにも、委員会でのリハーサル、ＬＯＭメンバーを集めてのリハーサルを入念に行ってください。</w:t>
            </w:r>
          </w:p>
        </w:tc>
      </w:tr>
      <w:tr w:rsidR="00AA1F14" w14:paraId="5781D854" w14:textId="77777777" w:rsidTr="00E0623C">
        <w:tc>
          <w:tcPr>
            <w:tcW w:w="1129" w:type="dxa"/>
            <w:shd w:val="clear" w:color="auto" w:fill="auto"/>
          </w:tcPr>
          <w:p w14:paraId="53BE2F22" w14:textId="77777777" w:rsidR="00AA1F14" w:rsidRDefault="00AA1F14">
            <w:r>
              <w:rPr>
                <w:rFonts w:hint="eastAsia"/>
              </w:rPr>
              <w:t>対応１</w:t>
            </w:r>
          </w:p>
        </w:tc>
        <w:tc>
          <w:tcPr>
            <w:tcW w:w="9065" w:type="dxa"/>
            <w:shd w:val="clear" w:color="auto" w:fill="auto"/>
          </w:tcPr>
          <w:p w14:paraId="422318F9" w14:textId="5D6A084C" w:rsidR="00AA1F14" w:rsidRDefault="00AA1F14"/>
        </w:tc>
      </w:tr>
      <w:tr w:rsidR="00AA1F14" w14:paraId="12F89BF2" w14:textId="77777777" w:rsidTr="00E0623C">
        <w:tc>
          <w:tcPr>
            <w:tcW w:w="1129" w:type="dxa"/>
            <w:shd w:val="clear" w:color="auto" w:fill="DEEAF6" w:themeFill="accent5" w:themeFillTint="33"/>
          </w:tcPr>
          <w:p w14:paraId="729A6ACF" w14:textId="4A2F3D00" w:rsidR="00AA1F14" w:rsidRDefault="00AA1F14">
            <w:r>
              <w:rPr>
                <w:rFonts w:hint="eastAsia"/>
              </w:rPr>
              <w:t>事項</w:t>
            </w:r>
            <w:r w:rsidR="006F226C">
              <w:rPr>
                <w:rFonts w:hint="eastAsia"/>
              </w:rPr>
              <w:t>２</w:t>
            </w:r>
          </w:p>
        </w:tc>
        <w:tc>
          <w:tcPr>
            <w:tcW w:w="9065" w:type="dxa"/>
            <w:shd w:val="clear" w:color="auto" w:fill="DEEAF6" w:themeFill="accent5" w:themeFillTint="33"/>
          </w:tcPr>
          <w:p w14:paraId="29007E43" w14:textId="035C9319" w:rsidR="00AA1F14" w:rsidRDefault="0089621E">
            <w:r>
              <w:rPr>
                <w:rFonts w:hint="eastAsia"/>
              </w:rPr>
              <w:t>ブース外の会場</w:t>
            </w:r>
            <w:r w:rsidR="006F226C">
              <w:rPr>
                <w:rFonts w:hint="eastAsia"/>
              </w:rPr>
              <w:t>（グラウンド中央）</w:t>
            </w:r>
            <w:r>
              <w:rPr>
                <w:rFonts w:hint="eastAsia"/>
              </w:rPr>
              <w:t>を</w:t>
            </w:r>
            <w:r w:rsidR="006F226C">
              <w:rPr>
                <w:rFonts w:hint="eastAsia"/>
              </w:rPr>
              <w:t>使用することも可能です。その際は、事前に本部との打ち合わせをお願いします。</w:t>
            </w:r>
          </w:p>
        </w:tc>
      </w:tr>
      <w:tr w:rsidR="00AA1F14" w14:paraId="7342F7F8" w14:textId="77777777" w:rsidTr="00E0623C">
        <w:tc>
          <w:tcPr>
            <w:tcW w:w="1129" w:type="dxa"/>
            <w:shd w:val="clear" w:color="auto" w:fill="auto"/>
          </w:tcPr>
          <w:p w14:paraId="668350F4" w14:textId="796FE0CD" w:rsidR="00AA1F14" w:rsidRDefault="00AA1F14">
            <w:r>
              <w:rPr>
                <w:rFonts w:hint="eastAsia"/>
              </w:rPr>
              <w:t>対応</w:t>
            </w:r>
            <w:r w:rsidR="006F226C">
              <w:rPr>
                <w:rFonts w:hint="eastAsia"/>
              </w:rPr>
              <w:t>２</w:t>
            </w:r>
          </w:p>
        </w:tc>
        <w:tc>
          <w:tcPr>
            <w:tcW w:w="9065" w:type="dxa"/>
            <w:shd w:val="clear" w:color="auto" w:fill="auto"/>
          </w:tcPr>
          <w:p w14:paraId="56C589C4" w14:textId="45BB4B3A" w:rsidR="00AA1F14" w:rsidRDefault="00AA1F14"/>
        </w:tc>
      </w:tr>
      <w:tr w:rsidR="00AA1F14" w14:paraId="527DB5E6" w14:textId="77777777" w:rsidTr="00AA1F14">
        <w:tc>
          <w:tcPr>
            <w:tcW w:w="10194" w:type="dxa"/>
            <w:gridSpan w:val="2"/>
            <w:shd w:val="clear" w:color="auto" w:fill="E2EFD9" w:themeFill="accent6" w:themeFillTint="33"/>
          </w:tcPr>
          <w:p w14:paraId="03CC5FA4" w14:textId="77777777" w:rsidR="00AA1F14" w:rsidRDefault="00AA1F14">
            <w:r>
              <w:rPr>
                <w:rFonts w:hint="eastAsia"/>
              </w:rPr>
              <w:t>【運動面での引継ぎ事項】</w:t>
            </w:r>
          </w:p>
        </w:tc>
      </w:tr>
      <w:tr w:rsidR="0089621E" w14:paraId="72D6D754" w14:textId="77777777" w:rsidTr="00AA1F14">
        <w:tc>
          <w:tcPr>
            <w:tcW w:w="1129" w:type="dxa"/>
            <w:shd w:val="clear" w:color="auto" w:fill="E2EFD9" w:themeFill="accent6" w:themeFillTint="33"/>
          </w:tcPr>
          <w:p w14:paraId="3BB80F8C" w14:textId="77777777" w:rsidR="0089621E" w:rsidRDefault="0089621E" w:rsidP="0089621E">
            <w:r>
              <w:rPr>
                <w:rFonts w:hint="eastAsia"/>
              </w:rPr>
              <w:t>事項１</w:t>
            </w:r>
          </w:p>
        </w:tc>
        <w:tc>
          <w:tcPr>
            <w:tcW w:w="9065" w:type="dxa"/>
            <w:shd w:val="clear" w:color="auto" w:fill="E2EFD9" w:themeFill="accent6" w:themeFillTint="33"/>
          </w:tcPr>
          <w:p w14:paraId="1F394348" w14:textId="366B7049" w:rsidR="0089621E" w:rsidRDefault="0089621E" w:rsidP="0089621E">
            <w:r>
              <w:rPr>
                <w:rFonts w:hint="eastAsia"/>
              </w:rPr>
              <w:t>多数の参加者が来られる事業なので、ＰＲも事業の一部ととらえて事業の構築を行ってください。</w:t>
            </w:r>
          </w:p>
        </w:tc>
      </w:tr>
      <w:tr w:rsidR="0089621E" w14:paraId="3AC4F9CE" w14:textId="77777777" w:rsidTr="00AA1F14">
        <w:tc>
          <w:tcPr>
            <w:tcW w:w="1129" w:type="dxa"/>
          </w:tcPr>
          <w:p w14:paraId="370F97DE" w14:textId="77777777" w:rsidR="0089621E" w:rsidRDefault="0089621E" w:rsidP="0089621E">
            <w:r>
              <w:rPr>
                <w:rFonts w:hint="eastAsia"/>
              </w:rPr>
              <w:t>対応１</w:t>
            </w:r>
          </w:p>
        </w:tc>
        <w:tc>
          <w:tcPr>
            <w:tcW w:w="9065" w:type="dxa"/>
          </w:tcPr>
          <w:p w14:paraId="6C41FE48" w14:textId="57BE0797" w:rsidR="0089621E" w:rsidRDefault="0089621E" w:rsidP="0089621E"/>
        </w:tc>
      </w:tr>
    </w:tbl>
    <w:p w14:paraId="301CD23E" w14:textId="77777777" w:rsidR="009236F0" w:rsidRDefault="009236F0"/>
    <w:sectPr w:rsidR="009236F0" w:rsidSect="00AA1F14">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797A6" w14:textId="77777777" w:rsidR="00555A4C" w:rsidRDefault="00555A4C" w:rsidP="00275CA1">
      <w:r>
        <w:separator/>
      </w:r>
    </w:p>
  </w:endnote>
  <w:endnote w:type="continuationSeparator" w:id="0">
    <w:p w14:paraId="2287CEDF" w14:textId="77777777" w:rsidR="00555A4C" w:rsidRDefault="00555A4C" w:rsidP="00275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D9B10" w14:textId="77777777" w:rsidR="00555A4C" w:rsidRDefault="00555A4C" w:rsidP="00275CA1">
      <w:r>
        <w:separator/>
      </w:r>
    </w:p>
  </w:footnote>
  <w:footnote w:type="continuationSeparator" w:id="0">
    <w:p w14:paraId="54C5F30D" w14:textId="77777777" w:rsidR="00555A4C" w:rsidRDefault="00555A4C" w:rsidP="00275C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14"/>
    <w:rsid w:val="00177B4B"/>
    <w:rsid w:val="002631D1"/>
    <w:rsid w:val="00275CA1"/>
    <w:rsid w:val="00285D40"/>
    <w:rsid w:val="004B3A71"/>
    <w:rsid w:val="00555A4C"/>
    <w:rsid w:val="006F226C"/>
    <w:rsid w:val="00842DB1"/>
    <w:rsid w:val="0084363C"/>
    <w:rsid w:val="008754C0"/>
    <w:rsid w:val="0089621E"/>
    <w:rsid w:val="009236F0"/>
    <w:rsid w:val="00971E14"/>
    <w:rsid w:val="00AA1F14"/>
    <w:rsid w:val="00C1467B"/>
    <w:rsid w:val="00CB6EC2"/>
    <w:rsid w:val="00E06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1B0D99"/>
  <w15:chartTrackingRefBased/>
  <w15:docId w15:val="{88F92AC2-CEC5-4B87-95CC-0E7D06FD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1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5CA1"/>
    <w:pPr>
      <w:tabs>
        <w:tab w:val="center" w:pos="4252"/>
        <w:tab w:val="right" w:pos="8504"/>
      </w:tabs>
      <w:snapToGrid w:val="0"/>
    </w:pPr>
  </w:style>
  <w:style w:type="character" w:customStyle="1" w:styleId="a5">
    <w:name w:val="ヘッダー (文字)"/>
    <w:basedOn w:val="a0"/>
    <w:link w:val="a4"/>
    <w:uiPriority w:val="99"/>
    <w:rsid w:val="00275CA1"/>
  </w:style>
  <w:style w:type="paragraph" w:styleId="a6">
    <w:name w:val="footer"/>
    <w:basedOn w:val="a"/>
    <w:link w:val="a7"/>
    <w:uiPriority w:val="99"/>
    <w:unhideWhenUsed/>
    <w:rsid w:val="00275CA1"/>
    <w:pPr>
      <w:tabs>
        <w:tab w:val="center" w:pos="4252"/>
        <w:tab w:val="right" w:pos="8504"/>
      </w:tabs>
      <w:snapToGrid w:val="0"/>
    </w:pPr>
  </w:style>
  <w:style w:type="character" w:customStyle="1" w:styleId="a7">
    <w:name w:val="フッター (文字)"/>
    <w:basedOn w:val="a0"/>
    <w:link w:val="a6"/>
    <w:uiPriority w:val="99"/>
    <w:rsid w:val="00275CA1"/>
  </w:style>
  <w:style w:type="paragraph" w:customStyle="1" w:styleId="Default">
    <w:name w:val="Default"/>
    <w:rsid w:val="00E0623C"/>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camomiro@outlook.jp</dc:creator>
  <cp:keywords/>
  <dc:description/>
  <cp:lastModifiedBy>funaoka</cp:lastModifiedBy>
  <cp:revision>6</cp:revision>
  <cp:lastPrinted>2020-01-16T23:12:00Z</cp:lastPrinted>
  <dcterms:created xsi:type="dcterms:W3CDTF">2020-07-25T08:00:00Z</dcterms:created>
  <dcterms:modified xsi:type="dcterms:W3CDTF">2020-07-25T08:23:00Z</dcterms:modified>
</cp:coreProperties>
</file>