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D0" w:rsidRDefault="008E6B1D" w:rsidP="00D64274">
      <w:pPr>
        <w:spacing w:after="0" w:line="265" w:lineRule="auto"/>
        <w:ind w:left="24" w:right="122" w:hanging="10"/>
        <w:jc w:val="right"/>
      </w:pPr>
      <w:r>
        <w:rPr>
          <w:rFonts w:hint="eastAsia"/>
        </w:rPr>
        <w:t xml:space="preserve">　　　　　　　　　</w:t>
      </w:r>
    </w:p>
    <w:p w:rsidR="004C13D0" w:rsidRDefault="000D1B82">
      <w:pPr>
        <w:tabs>
          <w:tab w:val="center" w:pos="6768"/>
          <w:tab w:val="center" w:pos="7715"/>
          <w:tab w:val="center" w:pos="8543"/>
          <w:tab w:val="right" w:pos="9461"/>
        </w:tabs>
        <w:spacing w:after="254"/>
      </w:pPr>
      <w:r>
        <w:tab/>
      </w:r>
      <w:r>
        <w:tab/>
        <w:t>年</w:t>
      </w:r>
      <w:r>
        <w:tab/>
        <w:t>月</w:t>
      </w:r>
      <w:r>
        <w:tab/>
        <w:t>日</w:t>
      </w:r>
    </w:p>
    <w:p w:rsidR="004C13D0" w:rsidRPr="008B68C8" w:rsidRDefault="00D0253F">
      <w:pPr>
        <w:spacing w:after="501" w:line="265" w:lineRule="auto"/>
        <w:ind w:left="17" w:hanging="10"/>
        <w:rPr>
          <w:sz w:val="24"/>
          <w:szCs w:val="24"/>
        </w:rPr>
      </w:pPr>
      <w:r>
        <w:rPr>
          <w:noProof/>
          <w:sz w:val="24"/>
          <w:szCs w:val="24"/>
        </w:rPr>
        <mc:AlternateContent>
          <mc:Choice Requires="wps">
            <w:drawing>
              <wp:anchor distT="0" distB="0" distL="114300" distR="114300" simplePos="0" relativeHeight="251677696" behindDoc="0" locked="0" layoutInCell="1" allowOverlap="1">
                <wp:simplePos x="0" y="0"/>
                <wp:positionH relativeFrom="margin">
                  <wp:posOffset>3657600</wp:posOffset>
                </wp:positionH>
                <wp:positionV relativeFrom="paragraph">
                  <wp:posOffset>417830</wp:posOffset>
                </wp:positionV>
                <wp:extent cx="3008630" cy="15519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8630" cy="1551940"/>
                        </a:xfrm>
                        <a:prstGeom prst="rect">
                          <a:avLst/>
                        </a:prstGeom>
                        <a:noFill/>
                        <a:ln>
                          <a:noFill/>
                        </a:ln>
                      </wps:spPr>
                      <wps:txbx>
                        <w:txbxContent>
                          <w:p w:rsidR="00085687"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産業会館内</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公益社団法人岸和田青年会議所</w:t>
                            </w:r>
                          </w:p>
                          <w:p w:rsidR="00085687" w:rsidRDefault="001D599D" w:rsidP="00D93D0E">
                            <w:pPr>
                              <w:spacing w:line="265" w:lineRule="auto"/>
                              <w:ind w:right="122"/>
                              <w:rPr>
                                <w:color w:val="auto"/>
                                <w:sz w:val="24"/>
                                <w:szCs w:val="24"/>
                              </w:rPr>
                            </w:pPr>
                            <w:r>
                              <w:rPr>
                                <w:rFonts w:hint="eastAsia"/>
                                <w:color w:val="auto"/>
                                <w:sz w:val="24"/>
                                <w:szCs w:val="24"/>
                              </w:rPr>
                              <w:t xml:space="preserve">理事長　</w:t>
                            </w:r>
                            <w:r w:rsidR="00971F9F">
                              <w:rPr>
                                <w:rFonts w:hint="eastAsia"/>
                                <w:color w:val="auto"/>
                                <w:sz w:val="24"/>
                                <w:szCs w:val="24"/>
                              </w:rPr>
                              <w:t>木谷　信之</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in;margin-top:32.9pt;width:236.9pt;height:1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" filled="f" stroked="f">
                <v:path arrowok="t"/>
                <v:textbox inset="5.85pt,.7pt,5.85pt,.7pt">
                  <w:txbxContent>
                    <w:p w:rsidR="00085687"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産業会館内</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公益社団法人岸和田青年会議所</w:t>
                      </w:r>
                    </w:p>
                    <w:p w:rsidR="00085687" w:rsidRDefault="001D599D" w:rsidP="00D93D0E">
                      <w:pPr>
                        <w:spacing w:line="265" w:lineRule="auto"/>
                        <w:ind w:right="122"/>
                        <w:rPr>
                          <w:color w:val="auto"/>
                          <w:sz w:val="24"/>
                          <w:szCs w:val="24"/>
                        </w:rPr>
                      </w:pPr>
                      <w:r>
                        <w:rPr>
                          <w:rFonts w:hint="eastAsia"/>
                          <w:color w:val="auto"/>
                          <w:sz w:val="24"/>
                          <w:szCs w:val="24"/>
                        </w:rPr>
                        <w:t xml:space="preserve">理事長　</w:t>
                      </w:r>
                      <w:r w:rsidR="00971F9F">
                        <w:rPr>
                          <w:rFonts w:hint="eastAsia"/>
                          <w:color w:val="auto"/>
                          <w:sz w:val="24"/>
                          <w:szCs w:val="24"/>
                        </w:rPr>
                        <w:t>木谷　信之</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v:textbox>
                <w10:wrap anchorx="margin"/>
              </v:shape>
            </w:pict>
          </mc:Fallback>
        </mc:AlternateContent>
      </w:r>
      <w:r w:rsidR="00B727EA" w:rsidRPr="008B68C8">
        <w:rPr>
          <w:sz w:val="24"/>
          <w:szCs w:val="24"/>
        </w:rPr>
        <w:t>岸和田市</w:t>
      </w:r>
      <w:r w:rsidR="00B727EA" w:rsidRPr="008B68C8">
        <w:rPr>
          <w:rFonts w:hint="eastAsia"/>
          <w:sz w:val="24"/>
          <w:szCs w:val="24"/>
        </w:rPr>
        <w:t>長　様</w:t>
      </w:r>
    </w:p>
    <w:p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rsidR="002840EF" w:rsidRPr="008B68C8" w:rsidRDefault="000D1B82" w:rsidP="008E6B1D">
      <w:pPr>
        <w:spacing w:after="0" w:line="420" w:lineRule="auto"/>
        <w:ind w:left="3891" w:right="317" w:hanging="10"/>
        <w:jc w:val="both"/>
        <w:rPr>
          <w:sz w:val="24"/>
          <w:szCs w:val="24"/>
        </w:rPr>
      </w:pPr>
      <w:r w:rsidRPr="008B68C8">
        <w:rPr>
          <w:sz w:val="24"/>
          <w:szCs w:val="24"/>
        </w:rPr>
        <w:t>申請団体名</w:t>
      </w:r>
    </w:p>
    <w:p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rsidR="00D0253F" w:rsidRDefault="00D0253F" w:rsidP="008B68C8">
      <w:pPr>
        <w:spacing w:after="0" w:line="265" w:lineRule="auto"/>
        <w:ind w:left="708" w:hanging="10"/>
        <w:rPr>
          <w:sz w:val="28"/>
          <w:szCs w:val="28"/>
        </w:rPr>
      </w:pPr>
    </w:p>
    <w:p w:rsidR="00D1695B" w:rsidRDefault="00D1695B" w:rsidP="008B68C8">
      <w:pPr>
        <w:spacing w:after="0" w:line="265" w:lineRule="auto"/>
        <w:ind w:left="708" w:hanging="10"/>
        <w:rPr>
          <w:rFonts w:hint="eastAsia"/>
          <w:sz w:val="28"/>
          <w:szCs w:val="28"/>
        </w:rPr>
      </w:pPr>
      <w:r>
        <w:rPr>
          <w:rFonts w:hint="eastAsia"/>
          <w:sz w:val="28"/>
          <w:szCs w:val="28"/>
        </w:rPr>
        <w:t xml:space="preserve">　　　　　　　　　　</w:t>
      </w:r>
      <w:bookmarkStart w:id="0" w:name="_GoBack"/>
      <w:bookmarkEnd w:id="0"/>
    </w:p>
    <w:p w:rsidR="00D1695B" w:rsidRPr="00D1695B" w:rsidRDefault="00D1695B" w:rsidP="00D1695B">
      <w:pPr>
        <w:spacing w:after="0" w:line="265" w:lineRule="auto"/>
        <w:ind w:left="708" w:hanging="10"/>
        <w:rPr>
          <w:sz w:val="24"/>
          <w:szCs w:val="24"/>
        </w:rPr>
      </w:pPr>
      <w:r w:rsidRPr="00D1695B">
        <w:rPr>
          <w:rFonts w:hint="eastAsia"/>
          <w:sz w:val="24"/>
          <w:szCs w:val="24"/>
        </w:rPr>
        <w:t>拝啓　時下ますますご清祥のこととお慶び申し上げます。</w:t>
      </w:r>
    </w:p>
    <w:p w:rsidR="00D1695B" w:rsidRPr="00D1695B" w:rsidRDefault="00D1695B" w:rsidP="00D1695B">
      <w:pPr>
        <w:spacing w:after="0" w:line="265" w:lineRule="auto"/>
        <w:ind w:left="708" w:hanging="10"/>
        <w:rPr>
          <w:sz w:val="24"/>
          <w:szCs w:val="24"/>
        </w:rPr>
      </w:pPr>
      <w:r w:rsidRPr="00D1695B">
        <w:rPr>
          <w:sz w:val="24"/>
          <w:szCs w:val="24"/>
        </w:rPr>
        <w:t>平素は何かとご高配を賜り厚く御礼申し上げます。</w:t>
      </w:r>
    </w:p>
    <w:p w:rsidR="00D1695B" w:rsidRPr="00D1695B" w:rsidRDefault="00D1695B" w:rsidP="00D1695B">
      <w:pPr>
        <w:spacing w:after="0" w:line="265" w:lineRule="auto"/>
        <w:ind w:left="708" w:hanging="10"/>
        <w:rPr>
          <w:sz w:val="24"/>
          <w:szCs w:val="24"/>
        </w:rPr>
      </w:pPr>
      <w:r w:rsidRPr="00D1695B">
        <w:rPr>
          <w:rFonts w:hint="eastAsia"/>
          <w:sz w:val="24"/>
          <w:szCs w:val="24"/>
        </w:rPr>
        <w:t>この度、</w:t>
      </w:r>
      <w:r>
        <w:rPr>
          <w:rFonts w:hint="eastAsia"/>
          <w:sz w:val="24"/>
          <w:szCs w:val="24"/>
        </w:rPr>
        <w:t>岸和田青年会議所では下記日程にて</w:t>
      </w:r>
      <w:r w:rsidRPr="00D1695B">
        <w:rPr>
          <w:rFonts w:hint="eastAsia"/>
          <w:sz w:val="24"/>
          <w:szCs w:val="24"/>
        </w:rPr>
        <w:t>予定でございます。</w:t>
      </w:r>
    </w:p>
    <w:p w:rsidR="00D1695B" w:rsidRPr="00D1695B" w:rsidRDefault="00D1695B" w:rsidP="00D1695B">
      <w:pPr>
        <w:spacing w:after="0" w:line="265" w:lineRule="auto"/>
        <w:ind w:left="708" w:hanging="10"/>
        <w:rPr>
          <w:sz w:val="24"/>
          <w:szCs w:val="24"/>
        </w:rPr>
      </w:pPr>
      <w:r w:rsidRPr="00D1695B">
        <w:rPr>
          <w:rFonts w:hint="eastAsia"/>
          <w:sz w:val="24"/>
          <w:szCs w:val="24"/>
        </w:rPr>
        <w:t>お忙しい中大変恐縮ではございますが何卒ご出席のほどお待ち申し上げております。</w:t>
      </w:r>
    </w:p>
    <w:p w:rsidR="00D0253F" w:rsidRPr="00D1695B" w:rsidRDefault="00D1695B" w:rsidP="008B68C8">
      <w:pPr>
        <w:spacing w:after="0" w:line="265" w:lineRule="auto"/>
        <w:ind w:left="708" w:hanging="10"/>
        <w:rPr>
          <w:sz w:val="24"/>
          <w:szCs w:val="24"/>
        </w:rPr>
      </w:pPr>
      <w:r w:rsidRPr="00D1695B">
        <w:rPr>
          <w:sz w:val="24"/>
          <w:szCs w:val="24"/>
        </w:rPr>
        <w:t>ご案内方々ご出席のお願いまで申し上げます</w:t>
      </w:r>
    </w:p>
    <w:p w:rsidR="00D0253F" w:rsidRPr="00D1695B" w:rsidRDefault="00B727EA" w:rsidP="008B68C8">
      <w:pPr>
        <w:spacing w:after="0" w:line="265" w:lineRule="auto"/>
        <w:ind w:left="708" w:hanging="10"/>
        <w:rPr>
          <w:sz w:val="24"/>
          <w:szCs w:val="24"/>
        </w:rPr>
      </w:pPr>
      <w:r w:rsidRPr="00D1695B">
        <w:rPr>
          <w:sz w:val="24"/>
          <w:szCs w:val="24"/>
        </w:rPr>
        <w:t>今般、下記事業を行うにあたり</w:t>
      </w:r>
      <w:r w:rsidR="00D0253F" w:rsidRPr="00D1695B">
        <w:rPr>
          <w:rFonts w:hint="eastAsia"/>
          <w:sz w:val="24"/>
          <w:szCs w:val="24"/>
        </w:rPr>
        <w:t>岸和田市長様に御出席して頂きたく</w:t>
      </w:r>
    </w:p>
    <w:p w:rsidR="004C13D0" w:rsidRPr="00D1695B" w:rsidRDefault="00D1695B" w:rsidP="008B68C8">
      <w:pPr>
        <w:spacing w:after="0" w:line="265" w:lineRule="auto"/>
        <w:ind w:left="708" w:hanging="10"/>
        <w:rPr>
          <w:sz w:val="24"/>
          <w:szCs w:val="24"/>
        </w:rPr>
      </w:pPr>
      <w:r w:rsidRPr="00D1695B">
        <w:rPr>
          <w:rFonts w:hint="eastAsia"/>
          <w:sz w:val="24"/>
          <w:szCs w:val="24"/>
        </w:rPr>
        <w:t>ここに</w:t>
      </w:r>
      <w:r w:rsidR="000D1B82" w:rsidRPr="00D1695B">
        <w:rPr>
          <w:sz w:val="24"/>
          <w:szCs w:val="24"/>
        </w:rPr>
        <w:t>申請</w:t>
      </w:r>
      <w:r w:rsidRPr="00D1695B">
        <w:rPr>
          <w:rFonts w:hint="eastAsia"/>
          <w:sz w:val="24"/>
          <w:szCs w:val="24"/>
        </w:rPr>
        <w:t>いた</w:t>
      </w:r>
      <w:r w:rsidR="000D1B82" w:rsidRPr="00D1695B">
        <w:rPr>
          <w:sz w:val="24"/>
          <w:szCs w:val="24"/>
        </w:rPr>
        <w:t>します。</w:t>
      </w:r>
    </w:p>
    <w:p w:rsidR="00D0253F" w:rsidRPr="008B68C8" w:rsidRDefault="00D0253F" w:rsidP="008B68C8">
      <w:pPr>
        <w:spacing w:after="0" w:line="265" w:lineRule="auto"/>
        <w:ind w:left="708" w:hanging="10"/>
        <w:rPr>
          <w:sz w:val="28"/>
          <w:szCs w:val="28"/>
        </w:rPr>
      </w:pPr>
    </w:p>
    <w:p w:rsidR="008B68C8" w:rsidRDefault="00AD1A22">
      <w:pPr>
        <w:spacing w:after="67" w:line="265" w:lineRule="auto"/>
        <w:ind w:left="708" w:hanging="10"/>
        <w:rPr>
          <w:sz w:val="28"/>
          <w:szCs w:val="28"/>
        </w:rPr>
      </w:pPr>
      <w:r w:rsidRPr="008B68C8">
        <w:rPr>
          <w:rFonts w:hint="eastAsia"/>
          <w:sz w:val="28"/>
          <w:szCs w:val="28"/>
        </w:rPr>
        <w:t xml:space="preserve">　　　　　　　　　　　　　　　</w:t>
      </w:r>
    </w:p>
    <w:p w:rsidR="00D0253F" w:rsidRPr="008B68C8" w:rsidRDefault="00D0253F">
      <w:pPr>
        <w:spacing w:after="67" w:line="265" w:lineRule="auto"/>
        <w:ind w:left="708" w:hanging="10"/>
        <w:rPr>
          <w:sz w:val="28"/>
          <w:szCs w:val="28"/>
        </w:rPr>
      </w:pPr>
    </w:p>
    <w:p w:rsidR="008E6B1D" w:rsidRDefault="00AD1A22" w:rsidP="008B68C8">
      <w:pPr>
        <w:spacing w:after="67" w:line="265" w:lineRule="auto"/>
        <w:ind w:left="708" w:hanging="10"/>
        <w:jc w:val="center"/>
        <w:rPr>
          <w:sz w:val="28"/>
          <w:szCs w:val="28"/>
        </w:rPr>
      </w:pPr>
      <w:r w:rsidRPr="008B68C8">
        <w:rPr>
          <w:rFonts w:hint="eastAsia"/>
          <w:sz w:val="28"/>
          <w:szCs w:val="28"/>
        </w:rPr>
        <w:t>記</w:t>
      </w:r>
    </w:p>
    <w:p w:rsidR="00D0253F" w:rsidRDefault="00D0253F" w:rsidP="008B68C8">
      <w:pPr>
        <w:spacing w:after="67" w:line="265" w:lineRule="auto"/>
        <w:ind w:left="708" w:hanging="10"/>
        <w:jc w:val="center"/>
        <w:rPr>
          <w:sz w:val="28"/>
          <w:szCs w:val="28"/>
        </w:rPr>
      </w:pPr>
    </w:p>
    <w:p w:rsidR="00D0253F" w:rsidRPr="008B68C8" w:rsidRDefault="00D0253F" w:rsidP="008B68C8">
      <w:pPr>
        <w:spacing w:after="67" w:line="265" w:lineRule="auto"/>
        <w:ind w:left="708" w:hanging="10"/>
        <w:jc w:val="center"/>
        <w:rPr>
          <w:sz w:val="28"/>
          <w:szCs w:val="28"/>
        </w:rPr>
      </w:pPr>
    </w:p>
    <w:p w:rsidR="002840EF" w:rsidRPr="008B68C8" w:rsidRDefault="00D0253F" w:rsidP="008E6B1D">
      <w:pPr>
        <w:spacing w:after="67" w:line="420" w:lineRule="auto"/>
        <w:ind w:leftChars="-193" w:hangingChars="177" w:hanging="425"/>
        <w:rPr>
          <w:sz w:val="28"/>
          <w:szCs w:val="28"/>
        </w:rPr>
      </w:pPr>
      <w:r>
        <w:rPr>
          <w:noProof/>
          <w:sz w:val="24"/>
          <w:szCs w:val="24"/>
        </w:rPr>
        <mc:AlternateContent>
          <mc:Choice Requires="wps">
            <w:drawing>
              <wp:anchor distT="0" distB="0" distL="114300" distR="114300" simplePos="0" relativeHeight="251679744" behindDoc="0" locked="0" layoutInCell="1" allowOverlap="1">
                <wp:simplePos x="0" y="0"/>
                <wp:positionH relativeFrom="margin">
                  <wp:posOffset>1638300</wp:posOffset>
                </wp:positionH>
                <wp:positionV relativeFrom="paragraph">
                  <wp:posOffset>9525</wp:posOffset>
                </wp:positionV>
                <wp:extent cx="3753485" cy="340360"/>
                <wp:effectExtent l="0" t="0" r="0" b="25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485" cy="340360"/>
                        </a:xfrm>
                        <a:prstGeom prst="rect">
                          <a:avLst/>
                        </a:prstGeom>
                        <a:noFill/>
                        <a:ln>
                          <a:noFill/>
                        </a:ln>
                      </wps:spPr>
                      <wps:txbx>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マスクでスマイル！！</w:t>
                            </w:r>
                            <w:r w:rsidR="00D0253F">
                              <w:rPr>
                                <w:rFonts w:hint="eastAsia"/>
                                <w:color w:val="000000" w:themeColor="text1"/>
                                <w:sz w:val="24"/>
                                <w:szCs w:val="24"/>
                              </w:rPr>
                              <w:t xml:space="preserve">　最終選考会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7" type="#_x0000_t202" style="position:absolute;margin-left:129pt;margin-top:.75pt;width:295.55pt;height:26.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" filled="f" stroked="f">
                <v:path arrowok="t"/>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マスクでスマイル！！</w:t>
                      </w:r>
                      <w:r w:rsidR="00D0253F">
                        <w:rPr>
                          <w:rFonts w:hint="eastAsia"/>
                          <w:color w:val="000000" w:themeColor="text1"/>
                          <w:sz w:val="24"/>
                          <w:szCs w:val="24"/>
                        </w:rPr>
                        <w:t xml:space="preserve">　最終選考会</w:t>
                      </w:r>
                    </w:p>
                  </w:txbxContent>
                </v:textbox>
                <w10:wrap anchorx="margin"/>
              </v:shape>
            </w:pict>
          </mc:Fallback>
        </mc:AlternateContent>
      </w:r>
      <w:r w:rsidR="002840EF" w:rsidRPr="008B68C8">
        <w:rPr>
          <w:rFonts w:hint="eastAsia"/>
          <w:sz w:val="28"/>
          <w:szCs w:val="28"/>
        </w:rPr>
        <w:t>１　事</w:t>
      </w:r>
      <w:r w:rsidR="008E6B1D" w:rsidRPr="008B68C8">
        <w:rPr>
          <w:rFonts w:hint="eastAsia"/>
          <w:sz w:val="28"/>
          <w:szCs w:val="28"/>
        </w:rPr>
        <w:t xml:space="preserve">　 </w:t>
      </w:r>
      <w:r w:rsidR="002840EF" w:rsidRPr="008B68C8">
        <w:rPr>
          <w:rFonts w:hint="eastAsia"/>
          <w:sz w:val="28"/>
          <w:szCs w:val="28"/>
        </w:rPr>
        <w:t>業</w:t>
      </w:r>
      <w:r w:rsidR="008E6B1D" w:rsidRPr="008B68C8">
        <w:rPr>
          <w:rFonts w:hint="eastAsia"/>
          <w:sz w:val="28"/>
          <w:szCs w:val="28"/>
        </w:rPr>
        <w:t xml:space="preserve"> 　</w:t>
      </w:r>
      <w:r w:rsidR="002840EF" w:rsidRPr="008B68C8">
        <w:rPr>
          <w:rFonts w:hint="eastAsia"/>
          <w:sz w:val="28"/>
          <w:szCs w:val="28"/>
        </w:rPr>
        <w:t>名</w:t>
      </w:r>
    </w:p>
    <w:p w:rsidR="002840EF" w:rsidRPr="00085687" w:rsidRDefault="00D0253F" w:rsidP="008E6B1D">
      <w:pPr>
        <w:spacing w:after="67" w:line="420" w:lineRule="auto"/>
        <w:ind w:leftChars="-193" w:hangingChars="177" w:hanging="425"/>
        <w:rPr>
          <w:sz w:val="28"/>
          <w:szCs w:val="28"/>
        </w:rPr>
      </w:pPr>
      <w:r>
        <w:rPr>
          <w:noProof/>
          <w:sz w:val="24"/>
          <w:szCs w:val="24"/>
        </w:rPr>
        <mc:AlternateContent>
          <mc:Choice Requires="wps">
            <w:drawing>
              <wp:anchor distT="0" distB="0" distL="114300" distR="114300" simplePos="0" relativeHeight="251681792" behindDoc="0" locked="0" layoutInCell="1" allowOverlap="1">
                <wp:simplePos x="0" y="0"/>
                <wp:positionH relativeFrom="margin">
                  <wp:posOffset>1570990</wp:posOffset>
                </wp:positionH>
                <wp:positionV relativeFrom="paragraph">
                  <wp:posOffset>8890</wp:posOffset>
                </wp:positionV>
                <wp:extent cx="4260850" cy="340360"/>
                <wp:effectExtent l="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340360"/>
                        </a:xfrm>
                        <a:prstGeom prst="rect">
                          <a:avLst/>
                        </a:prstGeom>
                        <a:noFill/>
                        <a:ln>
                          <a:noFill/>
                        </a:ln>
                      </wps:spPr>
                      <wps:txbx>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２０２０</w:t>
                            </w:r>
                            <w:r w:rsidR="00085687">
                              <w:rPr>
                                <w:color w:val="000000" w:themeColor="text1"/>
                                <w:sz w:val="24"/>
                                <w:szCs w:val="24"/>
                              </w:rPr>
                              <w:t>年</w:t>
                            </w:r>
                            <w:r w:rsidR="000C31C5">
                              <w:rPr>
                                <w:rFonts w:hint="eastAsia"/>
                                <w:color w:val="000000" w:themeColor="text1"/>
                                <w:sz w:val="24"/>
                                <w:szCs w:val="24"/>
                              </w:rPr>
                              <w:t>９</w:t>
                            </w:r>
                            <w:r w:rsidR="00085687">
                              <w:rPr>
                                <w:color w:val="000000" w:themeColor="text1"/>
                                <w:sz w:val="24"/>
                                <w:szCs w:val="24"/>
                              </w:rPr>
                              <w:t>月</w:t>
                            </w:r>
                            <w:r>
                              <w:rPr>
                                <w:rFonts w:hint="eastAsia"/>
                                <w:color w:val="000000" w:themeColor="text1"/>
                                <w:sz w:val="24"/>
                                <w:szCs w:val="24"/>
                              </w:rPr>
                              <w:t>１７</w:t>
                            </w:r>
                            <w:r w:rsidR="00085687">
                              <w:rPr>
                                <w:color w:val="000000" w:themeColor="text1"/>
                                <w:sz w:val="24"/>
                                <w:szCs w:val="24"/>
                              </w:rPr>
                              <w:t>日</w:t>
                            </w:r>
                            <w:r w:rsidR="00085687">
                              <w:rPr>
                                <w:rFonts w:hint="eastAsia"/>
                                <w:color w:val="000000" w:themeColor="text1"/>
                                <w:sz w:val="24"/>
                                <w:szCs w:val="24"/>
                              </w:rPr>
                              <w:t>（</w:t>
                            </w:r>
                            <w:r>
                              <w:rPr>
                                <w:rFonts w:hint="eastAsia"/>
                                <w:color w:val="000000" w:themeColor="text1"/>
                                <w:sz w:val="24"/>
                                <w:szCs w:val="24"/>
                              </w:rPr>
                              <w:t>木</w:t>
                            </w:r>
                            <w:r w:rsidR="00085687">
                              <w:rPr>
                                <w:color w:val="000000" w:themeColor="text1"/>
                                <w:sz w:val="24"/>
                                <w:szCs w:val="24"/>
                              </w:rPr>
                              <w:t>）</w:t>
                            </w:r>
                            <w:r w:rsidR="00D1695B">
                              <w:rPr>
                                <w:rFonts w:hint="eastAsia"/>
                                <w:color w:val="000000" w:themeColor="text1"/>
                                <w:sz w:val="24"/>
                                <w:szCs w:val="24"/>
                              </w:rPr>
                              <w:t>２０時００分～２１時３０</w:t>
                            </w:r>
                            <w:r>
                              <w:rPr>
                                <w:rFonts w:hint="eastAsia"/>
                                <w:color w:val="000000" w:themeColor="text1"/>
                                <w:sz w:val="24"/>
                                <w:szCs w:val="24"/>
                              </w:rPr>
                              <w:t>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123.7pt;margin-top:.7pt;width:335.5pt;height:26.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" filled="f" stroked="f">
                <v:path arrowok="t"/>
                <v:textbox inset="5.85pt,.7pt,5.85pt,.7pt">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２０２０</w:t>
                      </w:r>
                      <w:r w:rsidR="00085687">
                        <w:rPr>
                          <w:color w:val="000000" w:themeColor="text1"/>
                          <w:sz w:val="24"/>
                          <w:szCs w:val="24"/>
                        </w:rPr>
                        <w:t>年</w:t>
                      </w:r>
                      <w:r w:rsidR="000C31C5">
                        <w:rPr>
                          <w:rFonts w:hint="eastAsia"/>
                          <w:color w:val="000000" w:themeColor="text1"/>
                          <w:sz w:val="24"/>
                          <w:szCs w:val="24"/>
                        </w:rPr>
                        <w:t>９</w:t>
                      </w:r>
                      <w:r w:rsidR="00085687">
                        <w:rPr>
                          <w:color w:val="000000" w:themeColor="text1"/>
                          <w:sz w:val="24"/>
                          <w:szCs w:val="24"/>
                        </w:rPr>
                        <w:t>月</w:t>
                      </w:r>
                      <w:r>
                        <w:rPr>
                          <w:rFonts w:hint="eastAsia"/>
                          <w:color w:val="000000" w:themeColor="text1"/>
                          <w:sz w:val="24"/>
                          <w:szCs w:val="24"/>
                        </w:rPr>
                        <w:t>１７</w:t>
                      </w:r>
                      <w:r w:rsidR="00085687">
                        <w:rPr>
                          <w:color w:val="000000" w:themeColor="text1"/>
                          <w:sz w:val="24"/>
                          <w:szCs w:val="24"/>
                        </w:rPr>
                        <w:t>日</w:t>
                      </w:r>
                      <w:r w:rsidR="00085687">
                        <w:rPr>
                          <w:rFonts w:hint="eastAsia"/>
                          <w:color w:val="000000" w:themeColor="text1"/>
                          <w:sz w:val="24"/>
                          <w:szCs w:val="24"/>
                        </w:rPr>
                        <w:t>（</w:t>
                      </w:r>
                      <w:r>
                        <w:rPr>
                          <w:rFonts w:hint="eastAsia"/>
                          <w:color w:val="000000" w:themeColor="text1"/>
                          <w:sz w:val="24"/>
                          <w:szCs w:val="24"/>
                        </w:rPr>
                        <w:t>木</w:t>
                      </w:r>
                      <w:r w:rsidR="00085687">
                        <w:rPr>
                          <w:color w:val="000000" w:themeColor="text1"/>
                          <w:sz w:val="24"/>
                          <w:szCs w:val="24"/>
                        </w:rPr>
                        <w:t>）</w:t>
                      </w:r>
                      <w:r w:rsidR="00D1695B">
                        <w:rPr>
                          <w:rFonts w:hint="eastAsia"/>
                          <w:color w:val="000000" w:themeColor="text1"/>
                          <w:sz w:val="24"/>
                          <w:szCs w:val="24"/>
                        </w:rPr>
                        <w:t>２０時００分～２１時３０</w:t>
                      </w:r>
                      <w:r>
                        <w:rPr>
                          <w:rFonts w:hint="eastAsia"/>
                          <w:color w:val="000000" w:themeColor="text1"/>
                          <w:sz w:val="24"/>
                          <w:szCs w:val="24"/>
                        </w:rPr>
                        <w:t>分</w:t>
                      </w:r>
                    </w:p>
                  </w:txbxContent>
                </v:textbox>
                <w10:wrap anchorx="margin"/>
              </v:shape>
            </w:pict>
          </mc:Fallback>
        </mc:AlternateContent>
      </w:r>
      <w:r w:rsidR="002840EF" w:rsidRPr="008B68C8">
        <w:rPr>
          <w:rFonts w:hint="eastAsia"/>
          <w:sz w:val="28"/>
          <w:szCs w:val="28"/>
        </w:rPr>
        <w:t>２　日</w:t>
      </w:r>
      <w:r w:rsidR="008E6B1D" w:rsidRPr="008B68C8">
        <w:rPr>
          <w:rFonts w:hint="eastAsia"/>
          <w:sz w:val="28"/>
          <w:szCs w:val="28"/>
        </w:rPr>
        <w:t xml:space="preserve">　  　　</w:t>
      </w:r>
      <w:r w:rsidR="002840EF" w:rsidRPr="008B68C8">
        <w:rPr>
          <w:rFonts w:hint="eastAsia"/>
          <w:sz w:val="28"/>
          <w:szCs w:val="28"/>
        </w:rPr>
        <w:t>時</w:t>
      </w:r>
    </w:p>
    <w:p w:rsidR="002840EF" w:rsidRPr="008B68C8" w:rsidRDefault="00D0253F" w:rsidP="008E6B1D">
      <w:pPr>
        <w:spacing w:after="67" w:line="420" w:lineRule="auto"/>
        <w:ind w:leftChars="-193" w:hangingChars="177" w:hanging="425"/>
        <w:rPr>
          <w:sz w:val="28"/>
          <w:szCs w:val="28"/>
        </w:rPr>
      </w:pPr>
      <w:r>
        <w:rPr>
          <w:noProof/>
          <w:sz w:val="24"/>
          <w:szCs w:val="24"/>
        </w:rPr>
        <mc:AlternateContent>
          <mc:Choice Requires="wps">
            <w:drawing>
              <wp:anchor distT="0" distB="0" distL="114300" distR="114300" simplePos="0" relativeHeight="251685888" behindDoc="0" locked="0" layoutInCell="1" allowOverlap="1">
                <wp:simplePos x="0" y="0"/>
                <wp:positionH relativeFrom="margin">
                  <wp:posOffset>1614170</wp:posOffset>
                </wp:positionH>
                <wp:positionV relativeFrom="paragraph">
                  <wp:posOffset>455295</wp:posOffset>
                </wp:positionV>
                <wp:extent cx="3753485" cy="340360"/>
                <wp:effectExtent l="0" t="0" r="0" b="25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485" cy="340360"/>
                        </a:xfrm>
                        <a:prstGeom prst="rect">
                          <a:avLst/>
                        </a:prstGeom>
                        <a:noFill/>
                        <a:ln>
                          <a:noFill/>
                        </a:ln>
                      </wps:spPr>
                      <wps:txbx>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作品の選考</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29" type="#_x0000_t202" style="position:absolute;margin-left:127.1pt;margin-top:35.85pt;width:295.55pt;height:26.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" filled="f" stroked="f">
                <v:path arrowok="t"/>
                <v:textbox inset="5.85pt,.7pt,5.85pt,.7pt">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作品の選考</w:t>
                      </w:r>
                    </w:p>
                  </w:txbxContent>
                </v:textbox>
                <w10:wrap anchorx="margin"/>
              </v:shape>
            </w:pict>
          </mc:Fallback>
        </mc:AlternateContent>
      </w:r>
      <w:r>
        <w:rPr>
          <w:noProof/>
          <w:sz w:val="24"/>
          <w:szCs w:val="24"/>
        </w:rPr>
        <mc:AlternateContent>
          <mc:Choice Requires="wps">
            <w:drawing>
              <wp:anchor distT="0" distB="0" distL="114300" distR="114300" simplePos="0" relativeHeight="251683840" behindDoc="0" locked="0" layoutInCell="1" allowOverlap="1">
                <wp:simplePos x="0" y="0"/>
                <wp:positionH relativeFrom="margin">
                  <wp:posOffset>1614170</wp:posOffset>
                </wp:positionH>
                <wp:positionV relativeFrom="paragraph">
                  <wp:posOffset>6985</wp:posOffset>
                </wp:positionV>
                <wp:extent cx="4200525" cy="339725"/>
                <wp:effectExtent l="0" t="0" r="0" b="31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339725"/>
                        </a:xfrm>
                        <a:prstGeom prst="rect">
                          <a:avLst/>
                        </a:prstGeom>
                        <a:noFill/>
                        <a:ln>
                          <a:noFill/>
                        </a:ln>
                      </wps:spPr>
                      <wps:txbx>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南海</w:t>
                            </w:r>
                            <w:r w:rsidR="00D64274">
                              <w:rPr>
                                <w:rFonts w:hint="eastAsia"/>
                                <w:color w:val="000000" w:themeColor="text1"/>
                                <w:sz w:val="24"/>
                                <w:szCs w:val="24"/>
                              </w:rPr>
                              <w:t>浪切ホール</w:t>
                            </w:r>
                            <w:r>
                              <w:rPr>
                                <w:rFonts w:hint="eastAsia"/>
                                <w:color w:val="000000" w:themeColor="text1"/>
                                <w:sz w:val="24"/>
                                <w:szCs w:val="24"/>
                              </w:rPr>
                              <w:t xml:space="preserve">　多目的ホール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margin-left:127.1pt;margin-top:.55pt;width:330.7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" filled="f" stroked="f">
                <v:path arrowok="t"/>
                <v:textbox inset="5.85pt,.7pt,5.85pt,.7pt">
                  <w:txbxContent>
                    <w:p w:rsidR="00085687" w:rsidRPr="009C1998" w:rsidRDefault="00D0253F" w:rsidP="00085687">
                      <w:pPr>
                        <w:spacing w:line="265" w:lineRule="auto"/>
                        <w:ind w:right="122"/>
                        <w:rPr>
                          <w:color w:val="000000" w:themeColor="text1"/>
                          <w:sz w:val="24"/>
                          <w:szCs w:val="24"/>
                        </w:rPr>
                      </w:pPr>
                      <w:r>
                        <w:rPr>
                          <w:rFonts w:hint="eastAsia"/>
                          <w:color w:val="000000" w:themeColor="text1"/>
                          <w:sz w:val="24"/>
                          <w:szCs w:val="24"/>
                        </w:rPr>
                        <w:t>南海</w:t>
                      </w:r>
                      <w:r w:rsidR="00D64274">
                        <w:rPr>
                          <w:rFonts w:hint="eastAsia"/>
                          <w:color w:val="000000" w:themeColor="text1"/>
                          <w:sz w:val="24"/>
                          <w:szCs w:val="24"/>
                        </w:rPr>
                        <w:t>浪切ホール</w:t>
                      </w:r>
                      <w:r>
                        <w:rPr>
                          <w:rFonts w:hint="eastAsia"/>
                          <w:color w:val="000000" w:themeColor="text1"/>
                          <w:sz w:val="24"/>
                          <w:szCs w:val="24"/>
                        </w:rPr>
                        <w:t xml:space="preserve">　多目的ホール</w:t>
                      </w:r>
                    </w:p>
                  </w:txbxContent>
                </v:textbox>
                <w10:wrap anchorx="margin"/>
              </v:shape>
            </w:pict>
          </mc:Fallback>
        </mc:AlternateContent>
      </w:r>
      <w:r w:rsidR="002840EF" w:rsidRPr="008B68C8">
        <w:rPr>
          <w:rFonts w:hint="eastAsia"/>
          <w:sz w:val="28"/>
          <w:szCs w:val="28"/>
        </w:rPr>
        <w:t>３　場</w:t>
      </w:r>
      <w:r w:rsidR="008E6B1D" w:rsidRPr="008B68C8">
        <w:rPr>
          <w:rFonts w:hint="eastAsia"/>
          <w:sz w:val="28"/>
          <w:szCs w:val="28"/>
        </w:rPr>
        <w:t xml:space="preserve">　  　　</w:t>
      </w:r>
      <w:r w:rsidR="002840EF" w:rsidRPr="008B68C8">
        <w:rPr>
          <w:rFonts w:hint="eastAsia"/>
          <w:sz w:val="28"/>
          <w:szCs w:val="28"/>
        </w:rPr>
        <w:t>所</w:t>
      </w:r>
    </w:p>
    <w:p w:rsidR="002840EF" w:rsidRPr="008B68C8" w:rsidRDefault="002840EF" w:rsidP="008E6B1D">
      <w:pPr>
        <w:spacing w:after="67" w:line="420" w:lineRule="auto"/>
        <w:ind w:leftChars="-193" w:left="71" w:hangingChars="177" w:hanging="496"/>
        <w:rPr>
          <w:sz w:val="28"/>
          <w:szCs w:val="28"/>
        </w:rPr>
      </w:pPr>
      <w:r w:rsidRPr="008B68C8">
        <w:rPr>
          <w:rFonts w:hint="eastAsia"/>
          <w:sz w:val="28"/>
          <w:szCs w:val="28"/>
        </w:rPr>
        <w:t>４　内</w:t>
      </w:r>
      <w:r w:rsidR="008E6B1D" w:rsidRPr="008B68C8">
        <w:rPr>
          <w:rFonts w:hint="eastAsia"/>
          <w:sz w:val="28"/>
          <w:szCs w:val="28"/>
        </w:rPr>
        <w:t xml:space="preserve">　  　　</w:t>
      </w:r>
      <w:r w:rsidRPr="008B68C8">
        <w:rPr>
          <w:rFonts w:hint="eastAsia"/>
          <w:sz w:val="28"/>
          <w:szCs w:val="28"/>
        </w:rPr>
        <w:t>容</w:t>
      </w:r>
    </w:p>
    <w:p w:rsidR="00E41CBE" w:rsidRPr="00E41CBE" w:rsidRDefault="00D0253F" w:rsidP="00D0253F">
      <w:pPr>
        <w:spacing w:after="67" w:line="420" w:lineRule="auto"/>
        <w:rPr>
          <w:sz w:val="28"/>
          <w:szCs w:val="28"/>
        </w:rPr>
      </w:pPr>
      <w:r>
        <w:rPr>
          <w:noProof/>
          <w:sz w:val="24"/>
          <w:szCs w:val="24"/>
        </w:rPr>
        <mc:AlternateContent>
          <mc:Choice Requires="wps">
            <w:drawing>
              <wp:anchor distT="0" distB="0" distL="114300" distR="114300" simplePos="0" relativeHeight="251687936" behindDoc="0" locked="0" layoutInCell="1" allowOverlap="1">
                <wp:simplePos x="0" y="0"/>
                <wp:positionH relativeFrom="margin">
                  <wp:posOffset>4204970</wp:posOffset>
                </wp:positionH>
                <wp:positionV relativeFrom="paragraph">
                  <wp:posOffset>10160</wp:posOffset>
                </wp:positionV>
                <wp:extent cx="904875" cy="340360"/>
                <wp:effectExtent l="0" t="0" r="0" b="25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40360"/>
                        </a:xfrm>
                        <a:prstGeom prst="rect">
                          <a:avLst/>
                        </a:prstGeom>
                        <a:noFill/>
                        <a:ln>
                          <a:noFill/>
                        </a:ln>
                      </wps:spPr>
                      <wps:txbx>
                        <w:txbxContent>
                          <w:p w:rsidR="00085687" w:rsidRPr="009C1998" w:rsidRDefault="00085687" w:rsidP="00085687">
                            <w:pPr>
                              <w:spacing w:line="265" w:lineRule="auto"/>
                              <w:ind w:right="122"/>
                              <w:rPr>
                                <w:color w:val="000000" w:themeColor="text1"/>
                                <w:sz w:val="24"/>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1" type="#_x0000_t202" style="position:absolute;margin-left:331.1pt;margin-top:.8pt;width:71.25pt;height:26.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" filled="f" stroked="f">
                <v:path arrowok="t"/>
                <v:textbox inset="5.85pt,.7pt,5.85pt,.7pt">
                  <w:txbxContent>
                    <w:p w:rsidR="00085687" w:rsidRPr="009C1998" w:rsidRDefault="00085687" w:rsidP="00085687">
                      <w:pPr>
                        <w:spacing w:line="265" w:lineRule="auto"/>
                        <w:ind w:right="122"/>
                        <w:rPr>
                          <w:color w:val="000000" w:themeColor="text1"/>
                          <w:sz w:val="24"/>
                          <w:szCs w:val="24"/>
                        </w:rPr>
                      </w:pPr>
                    </w:p>
                  </w:txbxContent>
                </v:textbox>
                <w10:wrap anchorx="margin"/>
              </v:shape>
            </w:pict>
          </mc:Fallback>
        </mc:AlternateContent>
      </w:r>
    </w:p>
    <w:sectPr w:rsidR="00E41CBE" w:rsidRPr="00E41CBE"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CE" w:rsidRDefault="006334CE" w:rsidP="002840EF">
      <w:pPr>
        <w:spacing w:after="0" w:line="240" w:lineRule="auto"/>
      </w:pPr>
      <w:r>
        <w:separator/>
      </w:r>
    </w:p>
  </w:endnote>
  <w:endnote w:type="continuationSeparator" w:id="0">
    <w:p w:rsidR="006334CE" w:rsidRDefault="006334CE"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CE" w:rsidRDefault="006334CE" w:rsidP="002840EF">
      <w:pPr>
        <w:spacing w:after="0" w:line="240" w:lineRule="auto"/>
      </w:pPr>
      <w:r>
        <w:separator/>
      </w:r>
    </w:p>
  </w:footnote>
  <w:footnote w:type="continuationSeparator" w:id="0">
    <w:p w:rsidR="006334CE" w:rsidRDefault="006334CE" w:rsidP="0028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D0"/>
    <w:rsid w:val="00085687"/>
    <w:rsid w:val="000A351E"/>
    <w:rsid w:val="000C31C5"/>
    <w:rsid w:val="000D1B82"/>
    <w:rsid w:val="001D599D"/>
    <w:rsid w:val="002378CA"/>
    <w:rsid w:val="002840EF"/>
    <w:rsid w:val="002C02DF"/>
    <w:rsid w:val="003A4C09"/>
    <w:rsid w:val="004302B3"/>
    <w:rsid w:val="004C13D0"/>
    <w:rsid w:val="006207BE"/>
    <w:rsid w:val="006240DD"/>
    <w:rsid w:val="00627FA2"/>
    <w:rsid w:val="006334CE"/>
    <w:rsid w:val="00683DCA"/>
    <w:rsid w:val="00743AA3"/>
    <w:rsid w:val="00752713"/>
    <w:rsid w:val="0079583B"/>
    <w:rsid w:val="008B68C8"/>
    <w:rsid w:val="008E6B1D"/>
    <w:rsid w:val="00971F9F"/>
    <w:rsid w:val="009F4B31"/>
    <w:rsid w:val="00AD1A22"/>
    <w:rsid w:val="00B727EA"/>
    <w:rsid w:val="00C0700B"/>
    <w:rsid w:val="00C32A7C"/>
    <w:rsid w:val="00CA37A8"/>
    <w:rsid w:val="00D0253F"/>
    <w:rsid w:val="00D1695B"/>
    <w:rsid w:val="00D64274"/>
    <w:rsid w:val="00D66C1D"/>
    <w:rsid w:val="00D93D0E"/>
    <w:rsid w:val="00E41CBE"/>
    <w:rsid w:val="00F5235A"/>
    <w:rsid w:val="00FD335D"/>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5CA97F-C338-4300-A9C6-7983722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BE"/>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rsid w:val="006207BE"/>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207BE"/>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 w:type="paragraph" w:styleId="a8">
    <w:name w:val="Note Heading"/>
    <w:basedOn w:val="a"/>
    <w:next w:val="a"/>
    <w:link w:val="a9"/>
    <w:uiPriority w:val="99"/>
    <w:unhideWhenUsed/>
    <w:rsid w:val="00D0253F"/>
    <w:pPr>
      <w:jc w:val="center"/>
    </w:pPr>
    <w:rPr>
      <w:sz w:val="28"/>
      <w:szCs w:val="28"/>
    </w:rPr>
  </w:style>
  <w:style w:type="character" w:customStyle="1" w:styleId="a9">
    <w:name w:val="記 (文字)"/>
    <w:basedOn w:val="a0"/>
    <w:link w:val="a8"/>
    <w:uiPriority w:val="99"/>
    <w:rsid w:val="00D0253F"/>
    <w:rPr>
      <w:rFonts w:ascii="ＭＳ 明朝" w:eastAsia="ＭＳ 明朝" w:hAnsi="ＭＳ 明朝" w:cs="ＭＳ 明朝"/>
      <w:color w:val="000000"/>
      <w:sz w:val="28"/>
      <w:szCs w:val="28"/>
    </w:rPr>
  </w:style>
  <w:style w:type="paragraph" w:styleId="aa">
    <w:name w:val="Closing"/>
    <w:basedOn w:val="a"/>
    <w:link w:val="ab"/>
    <w:uiPriority w:val="99"/>
    <w:unhideWhenUsed/>
    <w:rsid w:val="00D0253F"/>
    <w:pPr>
      <w:jc w:val="right"/>
    </w:pPr>
    <w:rPr>
      <w:sz w:val="28"/>
      <w:szCs w:val="28"/>
    </w:rPr>
  </w:style>
  <w:style w:type="character" w:customStyle="1" w:styleId="ab">
    <w:name w:val="結語 (文字)"/>
    <w:basedOn w:val="a0"/>
    <w:link w:val="aa"/>
    <w:uiPriority w:val="99"/>
    <w:rsid w:val="00D0253F"/>
    <w:rPr>
      <w:rFonts w:ascii="ＭＳ 明朝" w:eastAsia="ＭＳ 明朝" w:hAnsi="ＭＳ 明朝" w:cs="ＭＳ 明朝"/>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E7B8C-4276-4821-AD32-F2FCA097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山直 スチロール</cp:lastModifiedBy>
  <cp:revision>3</cp:revision>
  <cp:lastPrinted>2018-03-13T12:50:00Z</cp:lastPrinted>
  <dcterms:created xsi:type="dcterms:W3CDTF">2020-07-28T00:39:00Z</dcterms:created>
  <dcterms:modified xsi:type="dcterms:W3CDTF">2020-07-28T03:03:00Z</dcterms:modified>
</cp:coreProperties>
</file>